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60DCE" w14:textId="2724B910" w:rsidR="00FE6F5F" w:rsidRPr="00DF6F82" w:rsidRDefault="00F41D5B" w:rsidP="00F41D5B">
      <w:pPr>
        <w:ind w:left="720"/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E113A5" wp14:editId="16D8C7BB">
                <wp:simplePos x="0" y="0"/>
                <wp:positionH relativeFrom="margin">
                  <wp:align>right</wp:align>
                </wp:positionH>
                <wp:positionV relativeFrom="paragraph">
                  <wp:posOffset>361949</wp:posOffset>
                </wp:positionV>
                <wp:extent cx="5686425" cy="9525"/>
                <wp:effectExtent l="19050" t="19050" r="28575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26A448" id="Conector recto 1" o:spid="_x0000_s1026" style="position:absolute;flip:y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396.55pt,28.5pt" to="844.3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" strokecolor="#2f5496 [2404]" strokeweight="2.25pt">
                <v:stroke joinstyle="miter"/>
                <w10:wrap anchorx="margin"/>
              </v:line>
            </w:pict>
          </mc:Fallback>
        </mc:AlternateContent>
      </w:r>
      <w:r>
        <w:rPr>
          <w:lang w:val="es-MX"/>
        </w:rPr>
        <w:br/>
      </w:r>
      <w:r>
        <w:rPr>
          <w:lang w:val="es-MX"/>
        </w:rPr>
        <w:br/>
      </w:r>
      <w:r>
        <w:rPr>
          <w:lang w:val="es-MX"/>
        </w:rPr>
        <w:br/>
      </w:r>
      <w:r w:rsidR="00B8471D">
        <w:rPr>
          <w:lang w:val="es-MX"/>
        </w:rPr>
        <w:t>1ER MODULO</w:t>
      </w:r>
    </w:p>
    <w:p w14:paraId="78FFB588" w14:textId="444F14EB" w:rsidR="00FE6F5F" w:rsidRPr="00B8471D" w:rsidRDefault="00FE6F5F" w:rsidP="00B8471D">
      <w:pPr>
        <w:pStyle w:val="Prrafodelista"/>
        <w:numPr>
          <w:ilvl w:val="0"/>
          <w:numId w:val="1"/>
        </w:numPr>
        <w:rPr>
          <w:lang w:val="es-MX"/>
        </w:rPr>
      </w:pPr>
      <w:r w:rsidRPr="00B8471D">
        <w:rPr>
          <w:lang w:val="es-MX"/>
        </w:rPr>
        <w:t>La salud y la enfermedad</w:t>
      </w:r>
    </w:p>
    <w:p w14:paraId="04E42383" w14:textId="261916E7" w:rsidR="00FE6F5F" w:rsidRPr="00B8471D" w:rsidRDefault="00FE6F5F" w:rsidP="00B8471D">
      <w:pPr>
        <w:pStyle w:val="Prrafodelista"/>
        <w:numPr>
          <w:ilvl w:val="0"/>
          <w:numId w:val="1"/>
        </w:numPr>
        <w:rPr>
          <w:lang w:val="es-MX"/>
        </w:rPr>
      </w:pPr>
      <w:r w:rsidRPr="00B8471D">
        <w:rPr>
          <w:lang w:val="es-MX"/>
        </w:rPr>
        <w:t>Organización sanitaria</w:t>
      </w:r>
    </w:p>
    <w:p w14:paraId="3F330ADE" w14:textId="0021EA3F" w:rsidR="00FE6F5F" w:rsidRPr="00B8471D" w:rsidRDefault="00FE6F5F" w:rsidP="00B8471D">
      <w:pPr>
        <w:pStyle w:val="Prrafodelista"/>
        <w:numPr>
          <w:ilvl w:val="0"/>
          <w:numId w:val="1"/>
        </w:numPr>
        <w:rPr>
          <w:lang w:val="es-MX"/>
        </w:rPr>
      </w:pPr>
      <w:r w:rsidRPr="00B8471D">
        <w:rPr>
          <w:lang w:val="es-MX"/>
        </w:rPr>
        <w:t>Sistema sanitario público</w:t>
      </w:r>
      <w:r w:rsidR="00F41D5B">
        <w:rPr>
          <w:lang w:val="es-MX"/>
        </w:rPr>
        <w:br/>
      </w:r>
      <w:r w:rsidR="00F41D5B">
        <w:rPr>
          <w:lang w:val="es-MX"/>
        </w:rPr>
        <w:br/>
      </w:r>
      <w:r w:rsidR="00B8471D">
        <w:rPr>
          <w:lang w:val="es-MX"/>
        </w:rPr>
        <w:br/>
        <w:t>2DO MODULO</w:t>
      </w:r>
    </w:p>
    <w:p w14:paraId="2434BBEB" w14:textId="1A7DB4FD" w:rsidR="00FE6F5F" w:rsidRPr="00B8471D" w:rsidRDefault="00FE6F5F" w:rsidP="00B8471D">
      <w:pPr>
        <w:pStyle w:val="Prrafodelista"/>
        <w:numPr>
          <w:ilvl w:val="0"/>
          <w:numId w:val="1"/>
        </w:numPr>
        <w:rPr>
          <w:lang w:val="es-MX"/>
        </w:rPr>
      </w:pPr>
      <w:r w:rsidRPr="00B8471D">
        <w:rPr>
          <w:lang w:val="es-MX"/>
        </w:rPr>
        <w:t>El enfermo y el hospital</w:t>
      </w:r>
    </w:p>
    <w:p w14:paraId="1619F4F9" w14:textId="2B19911B" w:rsidR="00FE6F5F" w:rsidRDefault="00FE6F5F" w:rsidP="00B8471D">
      <w:pPr>
        <w:pStyle w:val="Prrafodelista"/>
        <w:numPr>
          <w:ilvl w:val="0"/>
          <w:numId w:val="1"/>
        </w:numPr>
        <w:rPr>
          <w:lang w:val="es-MX"/>
        </w:rPr>
      </w:pPr>
      <w:r w:rsidRPr="00B8471D">
        <w:rPr>
          <w:lang w:val="es-MX"/>
        </w:rPr>
        <w:t>Higiene y aseo del enfermo</w:t>
      </w:r>
    </w:p>
    <w:p w14:paraId="2EE260C9" w14:textId="7F1F64A4" w:rsidR="00B8471D" w:rsidRPr="00F41D5B" w:rsidRDefault="00B8471D" w:rsidP="00F41D5B">
      <w:pPr>
        <w:pStyle w:val="Prrafodelista"/>
        <w:numPr>
          <w:ilvl w:val="0"/>
          <w:numId w:val="1"/>
        </w:numPr>
        <w:rPr>
          <w:lang w:val="es-MX"/>
        </w:rPr>
      </w:pPr>
      <w:r w:rsidRPr="00B8471D">
        <w:rPr>
          <w:lang w:val="es-MX"/>
        </w:rPr>
        <w:t>Movilización, traslado y deambulación de pacientes</w:t>
      </w:r>
      <w:r w:rsidR="00F41D5B" w:rsidRPr="00F41D5B">
        <w:rPr>
          <w:lang w:val="es-MX"/>
        </w:rPr>
        <w:br/>
      </w:r>
      <w:r w:rsidR="00F41D5B" w:rsidRPr="00F41D5B">
        <w:rPr>
          <w:lang w:val="es-MX"/>
        </w:rPr>
        <w:br/>
      </w:r>
      <w:r w:rsidRPr="00F41D5B">
        <w:rPr>
          <w:lang w:val="es-MX"/>
        </w:rPr>
        <w:br/>
        <w:t>3ER MODULO</w:t>
      </w:r>
    </w:p>
    <w:p w14:paraId="7CD7BCAF" w14:textId="6941B91B" w:rsidR="00FE6F5F" w:rsidRPr="00B8471D" w:rsidRDefault="00FE6F5F" w:rsidP="00B8471D">
      <w:pPr>
        <w:pStyle w:val="Prrafodelista"/>
        <w:numPr>
          <w:ilvl w:val="0"/>
          <w:numId w:val="1"/>
        </w:numPr>
        <w:rPr>
          <w:lang w:val="es-MX"/>
        </w:rPr>
      </w:pPr>
      <w:r w:rsidRPr="00B8471D">
        <w:rPr>
          <w:lang w:val="es-MX"/>
        </w:rPr>
        <w:t>Atlas de Anatomía y Fisiología</w:t>
      </w:r>
    </w:p>
    <w:p w14:paraId="5AA46E50" w14:textId="002E9A03" w:rsidR="00FE6F5F" w:rsidRPr="00B8471D" w:rsidRDefault="00FE6F5F" w:rsidP="00B8471D">
      <w:pPr>
        <w:pStyle w:val="Prrafodelista"/>
        <w:numPr>
          <w:ilvl w:val="0"/>
          <w:numId w:val="1"/>
        </w:numPr>
        <w:rPr>
          <w:lang w:val="es-MX"/>
        </w:rPr>
      </w:pPr>
      <w:r w:rsidRPr="00B8471D">
        <w:rPr>
          <w:lang w:val="es-MX"/>
        </w:rPr>
        <w:t>Eliminaciones del enfermo</w:t>
      </w:r>
    </w:p>
    <w:p w14:paraId="7128E361" w14:textId="0311809D" w:rsidR="00FE6F5F" w:rsidRPr="00B8471D" w:rsidRDefault="00FE6F5F" w:rsidP="00B8471D">
      <w:pPr>
        <w:pStyle w:val="Prrafodelista"/>
        <w:numPr>
          <w:ilvl w:val="0"/>
          <w:numId w:val="1"/>
        </w:numPr>
        <w:rPr>
          <w:lang w:val="es-MX"/>
        </w:rPr>
      </w:pPr>
      <w:r w:rsidRPr="00B8471D">
        <w:rPr>
          <w:lang w:val="es-MX"/>
        </w:rPr>
        <w:t>Alimentación y nutrición</w:t>
      </w:r>
      <w:r w:rsidR="00F41D5B">
        <w:rPr>
          <w:lang w:val="es-MX"/>
        </w:rPr>
        <w:br/>
      </w:r>
      <w:r w:rsidR="00F41D5B">
        <w:rPr>
          <w:lang w:val="es-MX"/>
        </w:rPr>
        <w:br/>
      </w:r>
      <w:r w:rsidR="00B8471D">
        <w:rPr>
          <w:lang w:val="es-MX"/>
        </w:rPr>
        <w:br/>
      </w:r>
      <w:r w:rsidR="00F41D5B">
        <w:rPr>
          <w:lang w:val="es-MX"/>
        </w:rPr>
        <w:t>4</w:t>
      </w:r>
      <w:r w:rsidR="00B8471D">
        <w:rPr>
          <w:lang w:val="es-MX"/>
        </w:rPr>
        <w:t>TO MODULO</w:t>
      </w:r>
    </w:p>
    <w:p w14:paraId="48A7E4CB" w14:textId="42C9E1FC" w:rsidR="00FE6F5F" w:rsidRPr="00B8471D" w:rsidRDefault="00FE6F5F" w:rsidP="00B8471D">
      <w:pPr>
        <w:pStyle w:val="Prrafodelista"/>
        <w:numPr>
          <w:ilvl w:val="0"/>
          <w:numId w:val="1"/>
        </w:numPr>
        <w:rPr>
          <w:lang w:val="es-MX"/>
        </w:rPr>
      </w:pPr>
      <w:r w:rsidRPr="00B8471D">
        <w:rPr>
          <w:lang w:val="es-MX"/>
        </w:rPr>
        <w:t>Termoterapia y Crioterapia. Administración de medicamentos</w:t>
      </w:r>
    </w:p>
    <w:p w14:paraId="6C011097" w14:textId="6169DEBA" w:rsidR="00FE6F5F" w:rsidRPr="00B8471D" w:rsidRDefault="00FE6F5F" w:rsidP="00B8471D">
      <w:pPr>
        <w:pStyle w:val="Prrafodelista"/>
        <w:numPr>
          <w:ilvl w:val="0"/>
          <w:numId w:val="1"/>
        </w:numPr>
        <w:rPr>
          <w:lang w:val="es-MX"/>
        </w:rPr>
      </w:pPr>
      <w:r w:rsidRPr="00B8471D">
        <w:rPr>
          <w:lang w:val="es-MX"/>
        </w:rPr>
        <w:t>Exploración médica, técnicas diagnósticas y vigilancia del enfermo</w:t>
      </w:r>
      <w:r w:rsidR="00F41D5B">
        <w:rPr>
          <w:lang w:val="es-MX"/>
        </w:rPr>
        <w:br/>
      </w:r>
      <w:r w:rsidR="00F41D5B">
        <w:rPr>
          <w:lang w:val="es-MX"/>
        </w:rPr>
        <w:br/>
      </w:r>
      <w:r w:rsidR="00B8471D">
        <w:rPr>
          <w:lang w:val="es-MX"/>
        </w:rPr>
        <w:br/>
      </w:r>
      <w:r w:rsidR="00F41D5B">
        <w:rPr>
          <w:lang w:val="es-MX"/>
        </w:rPr>
        <w:t>5</w:t>
      </w:r>
      <w:r w:rsidR="00B8471D">
        <w:rPr>
          <w:lang w:val="es-MX"/>
        </w:rPr>
        <w:t>TO MODULO</w:t>
      </w:r>
    </w:p>
    <w:p w14:paraId="7FE670AE" w14:textId="45E8EE90" w:rsidR="00FE6F5F" w:rsidRPr="00B8471D" w:rsidRDefault="00FE6F5F" w:rsidP="00B8471D">
      <w:pPr>
        <w:pStyle w:val="Prrafodelista"/>
        <w:numPr>
          <w:ilvl w:val="0"/>
          <w:numId w:val="1"/>
        </w:numPr>
        <w:rPr>
          <w:lang w:val="es-MX"/>
        </w:rPr>
      </w:pPr>
      <w:r w:rsidRPr="00B8471D">
        <w:rPr>
          <w:lang w:val="es-MX"/>
        </w:rPr>
        <w:t>La intervención quirúrgica</w:t>
      </w:r>
    </w:p>
    <w:p w14:paraId="467DBEEB" w14:textId="10B59073" w:rsidR="00FE6F5F" w:rsidRPr="00B8471D" w:rsidRDefault="00FE6F5F" w:rsidP="00B8471D">
      <w:pPr>
        <w:pStyle w:val="Prrafodelista"/>
        <w:numPr>
          <w:ilvl w:val="0"/>
          <w:numId w:val="1"/>
        </w:numPr>
        <w:rPr>
          <w:lang w:val="es-MX"/>
        </w:rPr>
      </w:pPr>
      <w:r w:rsidRPr="00B8471D">
        <w:rPr>
          <w:lang w:val="es-MX"/>
        </w:rPr>
        <w:t>Concepto general de Higiene</w:t>
      </w:r>
      <w:r w:rsidR="00B8471D">
        <w:rPr>
          <w:lang w:val="es-MX"/>
        </w:rPr>
        <w:t xml:space="preserve"> y</w:t>
      </w:r>
      <w:r w:rsidRPr="00B8471D">
        <w:rPr>
          <w:lang w:val="es-MX"/>
        </w:rPr>
        <w:t xml:space="preserve"> Las infecciones</w:t>
      </w:r>
      <w:r w:rsidR="00B8471D">
        <w:rPr>
          <w:lang w:val="es-MX"/>
        </w:rPr>
        <w:br/>
      </w:r>
      <w:r w:rsidR="00F41D5B">
        <w:rPr>
          <w:lang w:val="es-MX"/>
        </w:rPr>
        <w:br/>
      </w:r>
      <w:r w:rsidR="00F41D5B">
        <w:rPr>
          <w:lang w:val="es-MX"/>
        </w:rPr>
        <w:br/>
      </w:r>
      <w:r w:rsidR="00F41D5B">
        <w:rPr>
          <w:lang w:val="es-MX"/>
        </w:rPr>
        <w:br/>
        <w:t>6TO</w:t>
      </w:r>
      <w:r w:rsidR="00B8471D">
        <w:rPr>
          <w:lang w:val="es-MX"/>
        </w:rPr>
        <w:t xml:space="preserve"> MODULO</w:t>
      </w:r>
    </w:p>
    <w:p w14:paraId="61121303" w14:textId="7A103A0B" w:rsidR="00FE6F5F" w:rsidRPr="00B8471D" w:rsidRDefault="00FE6F5F" w:rsidP="00B8471D">
      <w:pPr>
        <w:pStyle w:val="Prrafodelista"/>
        <w:numPr>
          <w:ilvl w:val="0"/>
          <w:numId w:val="1"/>
        </w:numPr>
        <w:rPr>
          <w:lang w:val="es-MX"/>
        </w:rPr>
      </w:pPr>
      <w:r w:rsidRPr="00B8471D">
        <w:rPr>
          <w:lang w:val="es-MX"/>
        </w:rPr>
        <w:t>Higiene y seguridad hospitalaria</w:t>
      </w:r>
    </w:p>
    <w:p w14:paraId="0D704B89" w14:textId="20735223" w:rsidR="00FE6F5F" w:rsidRPr="00B8471D" w:rsidRDefault="00F41D5B" w:rsidP="00B8471D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A1DA28" wp14:editId="0CD8AC88">
                <wp:simplePos x="0" y="0"/>
                <wp:positionH relativeFrom="margin">
                  <wp:posOffset>247650</wp:posOffset>
                </wp:positionH>
                <wp:positionV relativeFrom="paragraph">
                  <wp:posOffset>1087120</wp:posOffset>
                </wp:positionV>
                <wp:extent cx="5686425" cy="9525"/>
                <wp:effectExtent l="19050" t="19050" r="28575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884883" id="Conector recto 2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19.5pt,85.6pt" to="467.25pt,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" strokecolor="#2f5496 [2404]" strokeweight="2.25pt">
                <v:stroke joinstyle="miter"/>
                <w10:wrap anchorx="margin"/>
              </v:line>
            </w:pict>
          </mc:Fallback>
        </mc:AlternateContent>
      </w:r>
      <w:r w:rsidR="00FE6F5F" w:rsidRPr="00B8471D">
        <w:rPr>
          <w:lang w:val="es-MX"/>
        </w:rPr>
        <w:t>El enfermo drogodependiente</w:t>
      </w:r>
      <w:r w:rsidR="00B8471D">
        <w:rPr>
          <w:lang w:val="es-MX"/>
        </w:rPr>
        <w:br/>
      </w:r>
      <w:r>
        <w:rPr>
          <w:lang w:val="es-MX"/>
        </w:rPr>
        <w:br/>
      </w:r>
      <w:r>
        <w:rPr>
          <w:lang w:val="es-MX"/>
        </w:rPr>
        <w:br/>
      </w:r>
      <w:r>
        <w:rPr>
          <w:lang w:val="es-MX"/>
        </w:rPr>
        <w:br/>
      </w:r>
      <w:r w:rsidR="00B8471D">
        <w:rPr>
          <w:lang w:val="es-MX"/>
        </w:rPr>
        <w:br/>
      </w:r>
      <w:r>
        <w:rPr>
          <w:lang w:val="es-MX"/>
        </w:rPr>
        <w:br/>
      </w:r>
      <w:r>
        <w:rPr>
          <w:lang w:val="es-MX"/>
        </w:rPr>
        <w:br/>
      </w:r>
      <w:r>
        <w:rPr>
          <w:lang w:val="es-MX"/>
        </w:rPr>
        <w:br/>
      </w:r>
      <w:r>
        <w:rPr>
          <w:lang w:val="es-MX"/>
        </w:rPr>
        <w:br/>
      </w:r>
      <w:r w:rsidR="00B8471D">
        <w:rPr>
          <w:lang w:val="es-MX"/>
        </w:rPr>
        <w:t>8VO MODULO</w:t>
      </w:r>
    </w:p>
    <w:p w14:paraId="280E7A66" w14:textId="77777777" w:rsidR="00FE6F5F" w:rsidRPr="00B8471D" w:rsidRDefault="00FE6F5F" w:rsidP="00B8471D">
      <w:pPr>
        <w:pStyle w:val="Prrafodelista"/>
        <w:numPr>
          <w:ilvl w:val="0"/>
          <w:numId w:val="1"/>
        </w:numPr>
        <w:rPr>
          <w:lang w:val="es-MX"/>
        </w:rPr>
      </w:pPr>
      <w:r w:rsidRPr="00B8471D">
        <w:rPr>
          <w:lang w:val="es-MX"/>
        </w:rPr>
        <w:t>El cuidado del niño</w:t>
      </w:r>
    </w:p>
    <w:p w14:paraId="4E7A544D" w14:textId="54C26283" w:rsidR="00FE6F5F" w:rsidRPr="00B8471D" w:rsidRDefault="00FE6F5F" w:rsidP="00B8471D">
      <w:pPr>
        <w:pStyle w:val="Prrafodelista"/>
        <w:numPr>
          <w:ilvl w:val="0"/>
          <w:numId w:val="1"/>
        </w:numPr>
        <w:rPr>
          <w:lang w:val="es-MX"/>
        </w:rPr>
      </w:pPr>
      <w:r w:rsidRPr="00B8471D">
        <w:rPr>
          <w:lang w:val="es-MX"/>
        </w:rPr>
        <w:t>Primeros auxilios y cuidados sanitarios en situaciones de urgencia</w:t>
      </w:r>
      <w:r w:rsidR="00F41D5B">
        <w:rPr>
          <w:lang w:val="es-MX"/>
        </w:rPr>
        <w:br/>
      </w:r>
      <w:r w:rsidR="00F41D5B">
        <w:rPr>
          <w:lang w:val="es-MX"/>
        </w:rPr>
        <w:br/>
      </w:r>
      <w:r w:rsidR="00B8471D">
        <w:rPr>
          <w:lang w:val="es-MX"/>
        </w:rPr>
        <w:br/>
        <w:t>9NO MODULO</w:t>
      </w:r>
    </w:p>
    <w:p w14:paraId="02029A5D" w14:textId="7957FE43" w:rsidR="00B8471D" w:rsidRDefault="00FE6F5F" w:rsidP="00B8471D">
      <w:pPr>
        <w:pStyle w:val="Prrafodelista"/>
        <w:numPr>
          <w:ilvl w:val="0"/>
          <w:numId w:val="1"/>
        </w:numPr>
        <w:rPr>
          <w:lang w:val="es-MX"/>
        </w:rPr>
      </w:pPr>
      <w:r w:rsidRPr="00B8471D">
        <w:rPr>
          <w:lang w:val="es-MX"/>
        </w:rPr>
        <w:t>Cuidados del paciente en diferentes unidades especiales</w:t>
      </w:r>
      <w:r w:rsidR="00B8471D">
        <w:rPr>
          <w:lang w:val="es-MX"/>
        </w:rPr>
        <w:t xml:space="preserve"> l:</w:t>
      </w:r>
      <w:r w:rsidR="00B8471D">
        <w:rPr>
          <w:lang w:val="es-MX"/>
        </w:rPr>
        <w:br/>
        <w:t xml:space="preserve">Neonatal, Pediatría, Geriátrica, Oncología, </w:t>
      </w:r>
      <w:r w:rsidR="00B8471D" w:rsidRPr="00B8471D">
        <w:rPr>
          <w:lang w:val="es-MX"/>
        </w:rPr>
        <w:t>obstétrico-ginecológica</w:t>
      </w:r>
      <w:r w:rsidR="00F41D5B">
        <w:rPr>
          <w:lang w:val="es-MX"/>
        </w:rPr>
        <w:br/>
      </w:r>
      <w:r w:rsidR="00F41D5B">
        <w:rPr>
          <w:lang w:val="es-MX"/>
        </w:rPr>
        <w:br/>
      </w:r>
      <w:r w:rsidR="00B8471D">
        <w:rPr>
          <w:lang w:val="es-MX"/>
        </w:rPr>
        <w:br/>
        <w:t>10MO MODULO</w:t>
      </w:r>
    </w:p>
    <w:p w14:paraId="4600DF1F" w14:textId="059681B7" w:rsidR="00FE6F5F" w:rsidRPr="00B8471D" w:rsidRDefault="00B8471D" w:rsidP="00B8471D">
      <w:pPr>
        <w:pStyle w:val="Prrafodelista"/>
        <w:numPr>
          <w:ilvl w:val="0"/>
          <w:numId w:val="1"/>
        </w:numPr>
        <w:rPr>
          <w:lang w:val="es-MX"/>
        </w:rPr>
      </w:pPr>
      <w:r w:rsidRPr="00B8471D">
        <w:rPr>
          <w:lang w:val="es-MX"/>
        </w:rPr>
        <w:t xml:space="preserve"> Cuidados del paciente en diferentes unidades especiales</w:t>
      </w:r>
      <w:r>
        <w:rPr>
          <w:lang w:val="es-MX"/>
        </w:rPr>
        <w:t xml:space="preserve"> II:</w:t>
      </w:r>
      <w:r>
        <w:rPr>
          <w:lang w:val="es-MX"/>
        </w:rPr>
        <w:br/>
        <w:t>C</w:t>
      </w:r>
      <w:r w:rsidRPr="00B8471D">
        <w:rPr>
          <w:lang w:val="es-MX"/>
        </w:rPr>
        <w:t>uidados intensivos, oncológica, de salud mental, familiar y comunitaria, y de cuidados paliativos</w:t>
      </w:r>
      <w:r>
        <w:rPr>
          <w:lang w:val="es-MX"/>
        </w:rPr>
        <w:t xml:space="preserve"> </w:t>
      </w:r>
      <w:r w:rsidR="00F41D5B">
        <w:rPr>
          <w:lang w:val="es-MX"/>
        </w:rPr>
        <w:br/>
      </w:r>
      <w:r w:rsidR="00F41D5B">
        <w:rPr>
          <w:lang w:val="es-MX"/>
        </w:rPr>
        <w:br/>
      </w:r>
      <w:r w:rsidR="00380E26">
        <w:rPr>
          <w:lang w:val="es-MX"/>
        </w:rPr>
        <w:br/>
      </w:r>
      <w:r w:rsidR="00F41D5B">
        <w:rPr>
          <w:lang w:val="es-MX"/>
        </w:rPr>
        <w:t>11VO MODULO</w:t>
      </w:r>
      <w:r>
        <w:rPr>
          <w:lang w:val="es-MX"/>
        </w:rPr>
        <w:t xml:space="preserve"> </w:t>
      </w:r>
    </w:p>
    <w:p w14:paraId="1CC2D9D3" w14:textId="79FAF563" w:rsidR="00DF6F82" w:rsidRPr="00B8471D" w:rsidRDefault="00FE6F5F" w:rsidP="00B8471D">
      <w:pPr>
        <w:pStyle w:val="Prrafodelista"/>
        <w:numPr>
          <w:ilvl w:val="0"/>
          <w:numId w:val="1"/>
        </w:numPr>
        <w:rPr>
          <w:lang w:val="es-MX"/>
        </w:rPr>
      </w:pPr>
      <w:r w:rsidRPr="00B8471D">
        <w:rPr>
          <w:lang w:val="es-MX"/>
        </w:rPr>
        <w:t xml:space="preserve">Asistencia al enfermo terminal. </w:t>
      </w:r>
      <w:r w:rsidR="00F41D5B">
        <w:rPr>
          <w:lang w:val="es-MX"/>
        </w:rPr>
        <w:br/>
      </w:r>
      <w:r w:rsidR="00F41D5B">
        <w:rPr>
          <w:lang w:val="es-MX"/>
        </w:rPr>
        <w:br/>
      </w:r>
      <w:r w:rsidR="00F41D5B">
        <w:rPr>
          <w:lang w:val="es-MX"/>
        </w:rPr>
        <w:br/>
      </w:r>
      <w:r w:rsidR="00380E26">
        <w:rPr>
          <w:lang w:val="es-MX"/>
        </w:rPr>
        <w:br/>
      </w:r>
      <w:r w:rsidR="00F41D5B">
        <w:rPr>
          <w:lang w:val="es-MX"/>
        </w:rPr>
        <w:t>12VO MODULO</w:t>
      </w:r>
    </w:p>
    <w:p w14:paraId="2A7C773D" w14:textId="56FC0118" w:rsidR="00FE6F5F" w:rsidRPr="00B8471D" w:rsidRDefault="00FE6F5F" w:rsidP="00B8471D">
      <w:pPr>
        <w:pStyle w:val="Prrafodelista"/>
        <w:numPr>
          <w:ilvl w:val="0"/>
          <w:numId w:val="1"/>
        </w:numPr>
        <w:rPr>
          <w:lang w:val="es-MX"/>
        </w:rPr>
      </w:pPr>
      <w:r w:rsidRPr="00B8471D">
        <w:rPr>
          <w:lang w:val="es-MX"/>
        </w:rPr>
        <w:t>Salud bucodental</w:t>
      </w:r>
      <w:bookmarkStart w:id="0" w:name="_GoBack"/>
      <w:bookmarkEnd w:id="0"/>
    </w:p>
    <w:p w14:paraId="09853680" w14:textId="0342C355" w:rsidR="00FE6F5F" w:rsidRDefault="00FE6F5F" w:rsidP="00FE6F5F"/>
    <w:sectPr w:rsidR="00FE6F5F" w:rsidSect="00F41D5B">
      <w:head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DE97B9" w14:textId="77777777" w:rsidR="00503945" w:rsidRDefault="00503945" w:rsidP="00F41D5B">
      <w:pPr>
        <w:spacing w:after="0" w:line="240" w:lineRule="auto"/>
      </w:pPr>
      <w:r>
        <w:separator/>
      </w:r>
    </w:p>
  </w:endnote>
  <w:endnote w:type="continuationSeparator" w:id="0">
    <w:p w14:paraId="33A61D04" w14:textId="77777777" w:rsidR="00503945" w:rsidRDefault="00503945" w:rsidP="00F4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33A9D" w14:textId="77777777" w:rsidR="00503945" w:rsidRDefault="00503945" w:rsidP="00F41D5B">
      <w:pPr>
        <w:spacing w:after="0" w:line="240" w:lineRule="auto"/>
      </w:pPr>
      <w:r>
        <w:separator/>
      </w:r>
    </w:p>
  </w:footnote>
  <w:footnote w:type="continuationSeparator" w:id="0">
    <w:p w14:paraId="4FB939E8" w14:textId="77777777" w:rsidR="00503945" w:rsidRDefault="00503945" w:rsidP="00F41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058B3" w14:textId="7A3DE140" w:rsidR="00F41D5B" w:rsidRDefault="00F41D5B" w:rsidP="00F41D5B">
    <w:pPr>
      <w:pStyle w:val="Encabezado"/>
      <w:jc w:val="center"/>
      <w:rPr>
        <w:lang w:val="es-MX"/>
      </w:rPr>
    </w:pPr>
    <w:r>
      <w:rPr>
        <w:noProof/>
        <w:lang w:val="es-MX"/>
      </w:rPr>
      <w:drawing>
        <wp:anchor distT="0" distB="0" distL="114300" distR="114300" simplePos="0" relativeHeight="251658240" behindDoc="1" locked="0" layoutInCell="1" allowOverlap="1" wp14:anchorId="32F7464B" wp14:editId="42BEA622">
          <wp:simplePos x="0" y="0"/>
          <wp:positionH relativeFrom="column">
            <wp:posOffset>125932</wp:posOffset>
          </wp:positionH>
          <wp:positionV relativeFrom="paragraph">
            <wp:posOffset>-190501</wp:posOffset>
          </wp:positionV>
          <wp:extent cx="742950" cy="742950"/>
          <wp:effectExtent l="0" t="38100" r="0" b="1905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HAB_Merida-removebg-previ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780623">
                    <a:off x="0" y="0"/>
                    <a:ext cx="74295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1D5B">
      <w:rPr>
        <w:lang w:val="es-MX"/>
      </w:rPr>
      <w:t>UNIVERSIDAD HISPANO AMERICANA DEL BAJIO P</w:t>
    </w:r>
    <w:r>
      <w:rPr>
        <w:lang w:val="es-MX"/>
      </w:rPr>
      <w:t>LANTEL MERIDA</w:t>
    </w:r>
  </w:p>
  <w:p w14:paraId="3C1EC011" w14:textId="4F23A666" w:rsidR="00F41D5B" w:rsidRDefault="00F41D5B" w:rsidP="00F41D5B">
    <w:pPr>
      <w:pStyle w:val="Encabezado"/>
      <w:jc w:val="center"/>
      <w:rPr>
        <w:lang w:val="es-MX"/>
      </w:rPr>
    </w:pPr>
    <w:r>
      <w:rPr>
        <w:lang w:val="es-MX"/>
      </w:rPr>
      <w:t>CERTIFICACION COMO AUXILIAR DE ENFERMERIA – ECO616 (CONOCER)</w:t>
    </w:r>
  </w:p>
  <w:p w14:paraId="454C5321" w14:textId="1906E509" w:rsidR="00F41D5B" w:rsidRPr="00F41D5B" w:rsidRDefault="00F41D5B" w:rsidP="00380E26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306671"/>
    <w:multiLevelType w:val="hybridMultilevel"/>
    <w:tmpl w:val="6E2E4C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5F"/>
    <w:rsid w:val="002B3CCE"/>
    <w:rsid w:val="00380E26"/>
    <w:rsid w:val="00503945"/>
    <w:rsid w:val="00B8471D"/>
    <w:rsid w:val="00DF6F82"/>
    <w:rsid w:val="00F41D5B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D64F69"/>
  <w15:chartTrackingRefBased/>
  <w15:docId w15:val="{9D80AB6E-4A28-428A-AEA3-C1BDE3D4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6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E6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6F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6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F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6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6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6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6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6F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FE6F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6F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6F5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F5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6F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6F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6F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6F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6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6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6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6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6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6F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6F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6F5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6F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6F5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6F5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41D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1D5B"/>
  </w:style>
  <w:style w:type="paragraph" w:styleId="Piedepgina">
    <w:name w:val="footer"/>
    <w:basedOn w:val="Normal"/>
    <w:link w:val="PiedepginaCar"/>
    <w:uiPriority w:val="99"/>
    <w:unhideWhenUsed/>
    <w:rsid w:val="00F41D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1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0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  <w:div w:id="7676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  <w:div w:id="21011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  <w:div w:id="80165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  <w:div w:id="169969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  <w:div w:id="24596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  <w:div w:id="5259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6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7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  <w:div w:id="21412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  <w:div w:id="134312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  <w:div w:id="13058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  <w:div w:id="102586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  <w:div w:id="17243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1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  <w:div w:id="6449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  <w:div w:id="8919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  <w:div w:id="6503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  <w:div w:id="50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  <w:div w:id="154312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Arellano</dc:creator>
  <cp:keywords/>
  <dc:description/>
  <cp:lastModifiedBy>Isaac Arellano</cp:lastModifiedBy>
  <cp:revision>3</cp:revision>
  <dcterms:created xsi:type="dcterms:W3CDTF">2025-05-20T17:51:00Z</dcterms:created>
  <dcterms:modified xsi:type="dcterms:W3CDTF">2025-05-20T17:52:00Z</dcterms:modified>
</cp:coreProperties>
</file>